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ARTI VISIVE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Diploma di Laurea specialistica presso l’ Accademia di Belle arti di Roma in Pittura, 2012-2017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Maggio 2013, mostra “Self-Portrait”.Spazio 23, Roma;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Marzo 2014, mostra “Sulle tracce di Ingres”, Galleria Porta Latina, Roma;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Marzo 2014, mostra di lavori in miniatura “Tiny Biennale”, Gallery of Art, Temple University, Roma;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Settembre 2014, mostra “Sulle tracce di Ingres”, Palazzo Ferrante, Civita D’Antino (AQ);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Luglio 2015, mostra Facultad de Belles Artes de Madrid;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Marzo 2016, mostra collettiva, Gallery of Art, Temple University, Roma;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Luglio 2016, mostra collettiva, Tevere Expo, Roma;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Gennaio-Marzo 2017, mostra "Mattinali convergenze”, Galleria "Preferiti", Roma;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Giugno 2017, scenografia dello spettacolo teatrale “Cattivi”, Regia di Vania Castelfranchi, Roma;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Ottobre 2017, mostra “Forse un mattino andando in un'aria di vetro”, Roma Art Week, Accademia Belle Arti di Roma;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Marzo-Giugno 2018, animazioni per lo spettacolo “Candidu”, Regia di Vania Castelfranchi, Roma;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8-9 Giugno 2018, mostra “I Pensieri del Candidu”, teatro Euclide, Roma;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Giugno 2018, fondale pittorico e scenografie per lo spettacolo del laboratorio teatrale “Gulliver, viaGgi Unici in Luoghi Lontani ed Ignoti doVe Errare è Richiesto”, teatro Ygramul, Roma;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Luglio 2018, proiezioni per la performance “Tempest”, di Vania Castelfranchi, Roma;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Ottobre 2018, fondale scenografico per lo spettacolo “Maestro di Ballo” della Compagnia “Pulcinellarte”, Roma;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Gennaio 2019, vincitore della finale regionale “Martelive” nella sezione Streetart, Roma.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Marzo 2019, mostra collettiva presso la galleria “Artgap”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Aprile 2019, fondali scenici per lo spettacolo “Prima che il gallo canti”, Roma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Quadri di scena e performance live dello spettacolo “Mario” regia di Emanuele Rossi.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19-31 Gennaio 2020, “Hedonsim” mostra personale presso “Galleria Monti 57”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6-12 Marzo 2020, “Hedonism | Take a break and feeling it”, mostra personale e live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 presso la galleria “Fax Factory”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6-9 Agosto 2020, “Baccanale”, mostra personale presso il museo Muvis a Castiglione In Teverina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1 Settembre - 31 Dicembre 2020, “Be**p ART”, mostra collettiva presso Atelier MONTEZ, Roma,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10-18 Ottobre 2020, “Chakras”, mostra personale presso la “Sala Cola d’Amatrice” ad Ascoli Piceno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• 1-7 Luglio 2021, "Sulle spalle dei Giganti" mostra collettiva presso la Cappella Altieri, Chieda di Santa Maria sopra Minerva, Roma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• 20-21 Agosto 2021, "Vacunalia" esposizione presso il festival d'arte contemporanea Vacunalia a Vacone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color="auto" w:fill="auto" w:val="nil"/>
      <w:vertAlign w:val="baseline"/>
      <w:lang w:val="de-D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I+KoKp2w3GhS5KbNTaMezLVBIA==">AMUW2mWgk9dxttyUDrPAUJbLBMAzUJrnJ9haNF0ZfEBg4H2CCzMuzHgS9C6KWztqvcTP+Bn8ikQ1U7QIETAiCwnmtzpfY58fVLu6zGc9aXqH0Bz7cNikaZg=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